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  <w:bookmarkStart w:id="0" w:name="_GoBack"/>
      <w:bookmarkEnd w:id="0"/>
      <w:r>
        <w:rPr>
          <w:b/>
          <w:bCs/>
          <w:sz w:val="32"/>
          <w:szCs w:val="32"/>
          <w:bdr w:val="none" w:color="auto" w:sz="0" w:space="0"/>
        </w:rPr>
        <w:t>第1课  中国境内早期人类的代表——北京人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rFonts w:hint="eastAsia"/>
          <w:b/>
          <w:bCs/>
          <w:sz w:val="21"/>
          <w:szCs w:val="21"/>
          <w:bdr w:val="none" w:color="auto" w:sz="0" w:space="0"/>
        </w:rPr>
      </w:pPr>
      <w:r>
        <w:rPr>
          <w:rFonts w:hint="eastAsia"/>
          <w:b/>
          <w:bCs/>
          <w:sz w:val="21"/>
          <w:szCs w:val="21"/>
          <w:bdr w:val="none" w:color="auto" w:sz="0" w:space="0"/>
        </w:rPr>
        <w:t>人类是由古猿进化而来的。 会不会制造和使用工具是人与动物的本质区分。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/>
        <w:jc w:val="left"/>
        <w:textAlignment w:val="auto"/>
        <w:rPr>
          <w:b/>
          <w:bCs/>
          <w:sz w:val="21"/>
          <w:szCs w:val="21"/>
          <w:bdr w:val="none" w:color="auto" w:sz="0" w:space="0"/>
        </w:rPr>
      </w:pPr>
      <w:r>
        <w:rPr>
          <w:rFonts w:hint="eastAsia"/>
          <w:b/>
          <w:bCs/>
          <w:sz w:val="21"/>
          <w:szCs w:val="21"/>
          <w:bdr w:val="none" w:color="auto" w:sz="0" w:space="0"/>
        </w:rPr>
        <w:t>化石是研究远古人类历史的重要证据。</w:t>
      </w:r>
    </w:p>
    <w:tbl>
      <w:tblPr>
        <w:tblW w:w="82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5"/>
        <w:gridCol w:w="1646"/>
        <w:gridCol w:w="476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元谋人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发现地点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云南省元谋县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生活年代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距今约170万年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生活状况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能制造工具；知道使用天然火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地位或发现意义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元谋人是我国境内目前已确认的最早的古人类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北京人</w:t>
            </w:r>
            <w:r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942975" cy="1362075"/>
                  <wp:effectExtent l="0" t="0" r="9525" b="9525"/>
                  <wp:docPr id="14" name="图片 2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2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发现地点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北京西南周口店龙骨山上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生活年代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距今约70万—20万年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生产生活状况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使用打制石器；会使用天然火，并且能长时间保存火种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发现者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1929年，裴文中发现第一个北京人头盖骨化石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体质特征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头部保留猿的某些特征，能够直立行走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周口店北京人遗址是迄今所知世界上内涵最丰富、材料最齐全的“直立人遗址”之一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生活方式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过着群居生活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火的用途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烧烤食物、防寒、照明、驱兽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3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火使用的意义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改善了生存条件，增强了人们适应自然的能力。学会用火是人类进化史上的里程碑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山顶洞人</w:t>
            </w: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发现地点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北京周口店龙骨山顶部的洞穴里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生活年代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距今约3万年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18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生活状况</w:t>
            </w:r>
          </w:p>
        </w:tc>
        <w:tc>
          <w:tcPr>
            <w:tcW w:w="476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使用打制石器；掌握钻孔和磨光技术（骨针）；有审美观念，爱美意识（项链）；人工取火；过着群体生活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18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时代</w:t>
            </w:r>
          </w:p>
        </w:tc>
        <w:tc>
          <w:tcPr>
            <w:tcW w:w="64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元谋人、北京人、山顶洞人使用打制石器是旧石器时代</w:t>
            </w:r>
          </w:p>
        </w:tc>
      </w:tr>
    </w:tbl>
    <w:p>
      <w:pPr>
        <w:rPr>
          <w:bdr w:val="none" w:color="auto" w:sz="0" w:space="0"/>
        </w:rPr>
      </w:pPr>
      <w:r>
        <w:rPr>
          <w:bdr w:val="none" w:color="auto" w:sz="0" w:space="0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第2课  原始农耕生活</w:t>
      </w:r>
    </w:p>
    <w:tbl>
      <w:tblPr>
        <w:tblW w:w="82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892"/>
        <w:gridCol w:w="1438"/>
        <w:gridCol w:w="1546"/>
        <w:gridCol w:w="1432"/>
        <w:gridCol w:w="163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原始农业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的发展</w:t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出现</w:t>
            </w:r>
          </w:p>
        </w:tc>
        <w:tc>
          <w:tcPr>
            <w:tcW w:w="4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距今约1万年左右，我国出现了最早的人工栽培的农作物</w:t>
            </w:r>
          </w:p>
        </w:tc>
        <w:tc>
          <w:tcPr>
            <w:tcW w:w="16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876300" cy="742950"/>
                  <wp:effectExtent l="0" t="0" r="0" b="0"/>
                  <wp:docPr id="13" name="图片 3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3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起源地</w:t>
            </w:r>
          </w:p>
        </w:tc>
        <w:tc>
          <w:tcPr>
            <w:tcW w:w="4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南方长江流域最早栽培稻；北方黄河流域最早栽培粟和黍</w:t>
            </w:r>
          </w:p>
        </w:tc>
        <w:tc>
          <w:tcPr>
            <w:tcW w:w="1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耕种方式</w:t>
            </w:r>
          </w:p>
        </w:tc>
        <w:tc>
          <w:tcPr>
            <w:tcW w:w="4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由“刀耕火种”到耒耜翻土</w:t>
            </w:r>
          </w:p>
        </w:tc>
        <w:tc>
          <w:tcPr>
            <w:tcW w:w="1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重要标志</w:t>
            </w:r>
          </w:p>
        </w:tc>
        <w:tc>
          <w:tcPr>
            <w:tcW w:w="4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农作物种植、家畜饲养的出现以及聚落、磨制石器的发展</w:t>
            </w:r>
          </w:p>
        </w:tc>
        <w:tc>
          <w:tcPr>
            <w:tcW w:w="1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441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原始农业为古代文明社会的形成奠定了重要的物质基础。</w:t>
            </w:r>
          </w:p>
        </w:tc>
        <w:tc>
          <w:tcPr>
            <w:tcW w:w="1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代表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695325" cy="762000"/>
                  <wp:effectExtent l="0" t="0" r="9525" b="0"/>
                  <wp:docPr id="12" name="图片 4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4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原始居民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河姆渡人</w:t>
            </w:r>
          </w:p>
        </w:tc>
        <w:tc>
          <w:tcPr>
            <w:tcW w:w="15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523875" cy="381000"/>
                  <wp:effectExtent l="0" t="0" r="9525" b="0"/>
                  <wp:docPr id="11" name="图片 5" descr="IMG_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半坡人</w:t>
            </w:r>
          </w:p>
        </w:tc>
        <w:tc>
          <w:tcPr>
            <w:tcW w:w="16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466725" cy="400050"/>
                  <wp:effectExtent l="0" t="0" r="9525" b="0"/>
                  <wp:docPr id="10" name="图片 6" descr="IMG_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6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距今年代</w:t>
            </w:r>
          </w:p>
        </w:tc>
        <w:tc>
          <w:tcPr>
            <w:tcW w:w="14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距今约7000年</w:t>
            </w:r>
          </w:p>
        </w:tc>
        <w:tc>
          <w:tcPr>
            <w:tcW w:w="15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距今约6000年</w:t>
            </w:r>
          </w:p>
        </w:tc>
        <w:tc>
          <w:tcPr>
            <w:tcW w:w="16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生活地区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南方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长江流域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的浙江余姚河姆渡村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北方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黄河流域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的陕西西安半坡村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房屋样式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干栏式建筑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（通风防潮）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半地穴式圆形房屋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（防风保暖）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生产工具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使用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磨制石器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，如骨耜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使用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磨制石器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、制作骨器、角器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农作物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种植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水稻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种植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饲养业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饲养猪、狗和水牛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饲养猪、狗；打猎捕鱼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35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原始手工业</w:t>
            </w:r>
          </w:p>
        </w:tc>
        <w:tc>
          <w:tcPr>
            <w:tcW w:w="29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制造陶器（黑陶）、玉器和乐器、会象牙雕刻，懂得使用天然漆</w:t>
            </w:r>
          </w:p>
        </w:tc>
        <w:tc>
          <w:tcPr>
            <w:tcW w:w="30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制作彩陶（人面鱼纹彩陶盆）和乐器；会纺织制衣；陶埙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</w:trPr>
        <w:tc>
          <w:tcPr>
            <w:tcW w:w="2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出现不同的原因</w:t>
            </w:r>
          </w:p>
        </w:tc>
        <w:tc>
          <w:tcPr>
            <w:tcW w:w="60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是由不同的地理环境和自然条件决定的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2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启示</w:t>
            </w:r>
          </w:p>
        </w:tc>
        <w:tc>
          <w:tcPr>
            <w:tcW w:w="60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人类的生产生活必须要顺应大自然的规律，做到因地适宜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2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时代</w:t>
            </w:r>
          </w:p>
        </w:tc>
        <w:tc>
          <w:tcPr>
            <w:tcW w:w="605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河姆渡人和半坡人使用磨制石器属于新石器时代</w:t>
            </w:r>
          </w:p>
        </w:tc>
      </w:tr>
    </w:tbl>
    <w:p>
      <w:pPr>
        <w:rPr>
          <w:bdr w:val="none" w:color="auto" w:sz="0" w:space="0"/>
        </w:rPr>
      </w:pPr>
      <w:r>
        <w:rPr>
          <w:bdr w:val="none" w:color="auto" w:sz="0" w:space="0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b/>
          <w:bCs/>
          <w:sz w:val="32"/>
          <w:szCs w:val="32"/>
          <w:bdr w:val="none" w:color="auto" w:sz="0" w:space="0"/>
        </w:rPr>
        <w:t>第3课  远古的传说</w:t>
      </w:r>
    </w:p>
    <w:tbl>
      <w:tblPr>
        <w:tblW w:w="819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4"/>
        <w:gridCol w:w="1337"/>
        <w:gridCol w:w="532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炎黄联盟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阪泉之战</w:t>
            </w: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黄帝打败炎帝，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炎黄联盟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形成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涿鹿之战</w:t>
            </w: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炎黄部落打败蚩尤部落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华夏族（汉族的前身）逐渐形成，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炎帝、黄帝被尊崇为中华民族的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人文初祖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3" w:hRule="atLeast"/>
        </w:trPr>
        <w:tc>
          <w:tcPr>
            <w:tcW w:w="15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传说中炎帝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（神农氏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发明贡献</w:t>
            </w: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教民开垦耕种，制作生产工具，种植五谷和蔬菜；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制作陶器，发明纺织，会煮盐，教人们通商交换。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制作乐器琴瑟，并具有有最早的天文和历法知识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</w:trPr>
        <w:tc>
          <w:tcPr>
            <w:tcW w:w="1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传说中黄帝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（轩辕氏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）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发明贡献</w:t>
            </w: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建造宫室，制作衣裳，挖掘水井，制造船只，会炼銅，发明了弓箭和指南车。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黄帝时期</w:t>
            </w: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仓颉创造文字，伶伦制作音律，隶首发明算盘，嫘祖擅长纺织并会缫丝。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5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尧、舜、禹的禅让</w:t>
            </w:r>
          </w:p>
        </w:tc>
        <w:tc>
          <w:tcPr>
            <w:tcW w:w="13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禅让制</w:t>
            </w: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原始社会时期（尧舜禹）将部落首领的位子传给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贤德之人的制度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1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大禹治水</w:t>
            </w: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方法：采用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疏导的方法，开凿河渠疏导洪水入海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6" w:hRule="atLeast"/>
        </w:trPr>
        <w:tc>
          <w:tcPr>
            <w:tcW w:w="15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33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3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禹的高贵品质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：无私奉献、勇往直前、不畏艰难、以身作则、创新精神</w:t>
            </w:r>
          </w:p>
        </w:tc>
      </w:tr>
    </w:tbl>
    <w:p>
      <w:pPr>
        <w:rPr>
          <w:bdr w:val="none" w:color="auto" w:sz="0" w:space="0"/>
        </w:rPr>
      </w:pPr>
      <w:r>
        <w:rPr>
          <w:bdr w:val="none" w:color="auto" w:sz="0" w:space="0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第4课  夏商周的更替</w:t>
      </w:r>
    </w:p>
    <w:tbl>
      <w:tblPr>
        <w:tblW w:w="8522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3"/>
        <w:gridCol w:w="731"/>
        <w:gridCol w:w="1170"/>
        <w:gridCol w:w="714"/>
        <w:gridCol w:w="3084"/>
        <w:gridCol w:w="171"/>
        <w:gridCol w:w="222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78" w:right="21" w:hanging="378"/>
              <w:jc w:val="center"/>
              <w:rPr>
                <w:rFonts w:ascii="黑体" w:hAnsi="宋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朝代</w:t>
            </w:r>
          </w:p>
        </w:tc>
        <w:tc>
          <w:tcPr>
            <w:tcW w:w="5139" w:type="dxa"/>
            <w:gridSpan w:val="4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114"/>
              <w:jc w:val="both"/>
              <w:rPr>
                <w:rFonts w:hint="eastAsia" w:ascii="黑体" w:hAnsi="宋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1"/>
                <w:szCs w:val="21"/>
                <w:lang w:eastAsia="zh-CN"/>
              </w:rPr>
              <w:drawing>
                <wp:inline distT="0" distB="0" distL="114300" distR="114300">
                  <wp:extent cx="3117850" cy="1753870"/>
                  <wp:effectExtent l="0" t="0" r="6350" b="17780"/>
                  <wp:docPr id="29" name="图片 29" descr="4b67a32b2984e16d442cb27cbdbc86f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 29" descr="4b67a32b2984e16d442cb27cbdbc86fd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0" cy="1753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9" w:type="dxa"/>
            <w:vMerge w:val="restart"/>
            <w:tcBorders>
              <w:top w:val="single" w:color="auto" w:sz="8" w:space="0"/>
              <w:left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78" w:right="8" w:hanging="378"/>
              <w:jc w:val="both"/>
              <w:rPr>
                <w:rFonts w:hint="eastAsia" w:ascii="黑体" w:hAnsi="宋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107950</wp:posOffset>
                  </wp:positionV>
                  <wp:extent cx="1091565" cy="1247775"/>
                  <wp:effectExtent l="0" t="0" r="13335" b="9525"/>
                  <wp:wrapNone/>
                  <wp:docPr id="4" name="图片 11" descr="IMG_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1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bdr w:val="none" w:color="auto" w:sz="0" w:space="0"/>
              </w:rPr>
            </w:pPr>
            <w:r>
              <w:rPr>
                <w:b/>
                <w:bCs/>
                <w:bdr w:val="none" w:color="auto" w:sz="0" w:space="0"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78" w:right="21" w:hanging="378"/>
              <w:jc w:val="center"/>
              <w:rPr>
                <w:rFonts w:hint="eastAsia" w:ascii="黑体" w:hAnsi="宋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5139" w:type="dxa"/>
            <w:gridSpan w:val="4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431" w:right="114" w:firstLine="48"/>
              <w:jc w:val="both"/>
              <w:rPr>
                <w:rFonts w:hint="eastAsia" w:ascii="黑体" w:hAnsi="宋体" w:eastAsia="黑体" w:cs="黑体"/>
                <w:b/>
                <w:bCs/>
                <w:sz w:val="21"/>
                <w:szCs w:val="21"/>
              </w:rPr>
            </w:pPr>
          </w:p>
        </w:tc>
        <w:tc>
          <w:tcPr>
            <w:tcW w:w="2229" w:type="dxa"/>
            <w:vMerge w:val="continue"/>
            <w:tcBorders>
              <w:left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378" w:right="21" w:hanging="378"/>
              <w:jc w:val="center"/>
              <w:rPr>
                <w:rFonts w:hint="eastAsia" w:ascii="黑体" w:hAnsi="宋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都城</w:t>
            </w:r>
          </w:p>
        </w:tc>
        <w:tc>
          <w:tcPr>
            <w:tcW w:w="5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夏：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阳城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bdr w:val="none" w:color="auto" w:sz="0" w:space="0"/>
                <w:shd w:val="clear" w:fill="FFFFFF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亳（建国时）殷（盘庚迁殷）</w:t>
            </w:r>
          </w:p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西周：镐( hào)京</w:t>
            </w:r>
          </w:p>
        </w:tc>
        <w:tc>
          <w:tcPr>
            <w:tcW w:w="2229" w:type="dxa"/>
            <w:vMerge w:val="continue"/>
            <w:tcBorders>
              <w:left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21"/>
              <w:jc w:val="center"/>
              <w:rPr>
                <w:rFonts w:hint="eastAsia" w:ascii="黑体" w:hAnsi="宋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开国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君主</w:t>
            </w:r>
          </w:p>
        </w:tc>
        <w:tc>
          <w:tcPr>
            <w:tcW w:w="5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 xml:space="preserve">夏：禹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汤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西周：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周武王</w:t>
            </w:r>
          </w:p>
        </w:tc>
        <w:tc>
          <w:tcPr>
            <w:tcW w:w="2229" w:type="dxa"/>
            <w:vMerge w:val="continue"/>
            <w:tcBorders>
              <w:left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right="21"/>
              <w:jc w:val="center"/>
              <w:rPr>
                <w:rFonts w:hint="eastAsia" w:ascii="黑体" w:hAnsi="宋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亡国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之君</w:t>
            </w:r>
          </w:p>
        </w:tc>
        <w:tc>
          <w:tcPr>
            <w:tcW w:w="513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宋体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4"/>
                <w:szCs w:val="24"/>
                <w:lang w:val="en-US" w:eastAsia="zh-CN"/>
              </w:rPr>
              <w:t>夏：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eastAsia="zh-CN"/>
              </w:rPr>
              <w:t>商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纣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  <w:lang w:val="en-US" w:eastAsia="zh-CN"/>
              </w:rPr>
              <w:t>西周：周厉王、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spacing w:val="8"/>
                <w:sz w:val="24"/>
                <w:szCs w:val="24"/>
                <w:shd w:val="clear" w:fill="FFFFFF"/>
              </w:rPr>
              <w:t>周幽王</w:t>
            </w:r>
          </w:p>
        </w:tc>
        <w:tc>
          <w:tcPr>
            <w:tcW w:w="2229" w:type="dxa"/>
            <w:vMerge w:val="continue"/>
            <w:tcBorders>
              <w:left w:val="single" w:color="auto" w:sz="8" w:space="0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夏朝</w:t>
            </w: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约公元前 2070 年，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禹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u w:val="single"/>
                <w:bdr w:val="none" w:color="auto" w:sz="0" w:space="0"/>
              </w:rPr>
              <w:t>夏朝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历史地位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这是我国历史上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第一个奴隶制王朝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标志着中国早期国家的产生，也标志着中国历史开始进入文明时代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“家天下”局面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是从启开始的，标志着世袭制代替了禅让制，标志着“公天下”变成了“家天下”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都城遗址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二里头遗址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灭亡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桀统治残暴，约公元前 1600 年被商汤所灭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商朝</w:t>
            </w: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约公元前1600年，汤建立商朝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盘庚迁殷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公元前1300年，盘庚迁都殷，统治稳定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灭亡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公元前1046年，周武王伐纣，商朝灭亡。（牧野之战）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西周</w:t>
            </w: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 1046 年，周武王建立周朝，定都镐京，史称“西周”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衰落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公元前841年，周厉王时发生国人暴动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灭亡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公元前771 年，周幽王时，西周被犬戎族所灭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东周</w:t>
            </w:r>
          </w:p>
        </w:tc>
        <w:tc>
          <w:tcPr>
            <w:tcW w:w="19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公元前770年，周平王东迁洛邑，史称“东周”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灭亡的共同原因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统治者的暴政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2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灭亡给你的感悟或启示</w:t>
            </w:r>
          </w:p>
        </w:tc>
        <w:tc>
          <w:tcPr>
            <w:tcW w:w="61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得民心者的天下；统治者要勤政爱民，重用人才，实行仁政，重视发展生产。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周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制</w:t>
            </w: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目的</w:t>
            </w:r>
          </w:p>
        </w:tc>
        <w:tc>
          <w:tcPr>
            <w:tcW w:w="4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稳定周初的政治形势，巩固疆土</w:t>
            </w:r>
          </w:p>
        </w:tc>
        <w:tc>
          <w:tcPr>
            <w:tcW w:w="24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1200150" cy="952500"/>
                  <wp:effectExtent l="0" t="0" r="0" b="0"/>
                  <wp:docPr id="5" name="图片 12" descr="IMG_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12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依据</w:t>
            </w:r>
          </w:p>
        </w:tc>
        <w:tc>
          <w:tcPr>
            <w:tcW w:w="4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血缘关系远近和功劳大小</w:t>
            </w:r>
          </w:p>
        </w:tc>
        <w:tc>
          <w:tcPr>
            <w:tcW w:w="24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对象</w:t>
            </w:r>
          </w:p>
        </w:tc>
        <w:tc>
          <w:tcPr>
            <w:tcW w:w="4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宗亲和功臣</w:t>
            </w:r>
          </w:p>
        </w:tc>
        <w:tc>
          <w:tcPr>
            <w:tcW w:w="24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等级</w:t>
            </w:r>
          </w:p>
        </w:tc>
        <w:tc>
          <w:tcPr>
            <w:tcW w:w="4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周天子→诸侯→卿大夫→士</w:t>
            </w:r>
          </w:p>
        </w:tc>
        <w:tc>
          <w:tcPr>
            <w:tcW w:w="24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49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“层层分封，等级森严”</w:t>
            </w:r>
          </w:p>
        </w:tc>
        <w:tc>
          <w:tcPr>
            <w:tcW w:w="24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作用</w:t>
            </w:r>
          </w:p>
        </w:tc>
        <w:tc>
          <w:tcPr>
            <w:tcW w:w="7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保证了周王朝对地方的控制，稳定了政局，扩大了统治范围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弊端</w:t>
            </w:r>
          </w:p>
        </w:tc>
        <w:tc>
          <w:tcPr>
            <w:tcW w:w="7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随着一些诸侯国势力日益壮大，到西周后期，王室衰微，分封制受到破坏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内容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</w:tc>
        <w:tc>
          <w:tcPr>
            <w:tcW w:w="736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周王根据血缘关系远近和功劳大小，将宗亲和功臣分封到各地，建立诸侯国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诸侯义务</w:t>
            </w:r>
          </w:p>
        </w:tc>
        <w:tc>
          <w:tcPr>
            <w:tcW w:w="54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需要向周王进纳贡物，并服从周王调兵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8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诸侯权利</w:t>
            </w:r>
          </w:p>
        </w:tc>
        <w:tc>
          <w:tcPr>
            <w:tcW w:w="54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诸侯具有较大的独立性；受封者可以在自己的封地内进行再分封</w:t>
            </w:r>
          </w:p>
        </w:tc>
      </w:tr>
    </w:tbl>
    <w:p>
      <w:pPr>
        <w:rPr>
          <w:b/>
          <w:bCs/>
          <w:bdr w:val="none" w:color="auto" w:sz="0" w:space="0"/>
        </w:rPr>
      </w:pPr>
    </w:p>
    <w:p>
      <w:pPr>
        <w:rPr>
          <w:b/>
          <w:bCs/>
          <w:bdr w:val="none" w:color="auto" w:sz="0" w:space="0"/>
        </w:rPr>
      </w:pP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第5课 青铜器与甲骨文</w:t>
      </w:r>
    </w:p>
    <w:tbl>
      <w:tblPr>
        <w:tblW w:w="8177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6"/>
        <w:gridCol w:w="1058"/>
        <w:gridCol w:w="3180"/>
        <w:gridCol w:w="1369"/>
        <w:gridCol w:w="160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青铜器</w:t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出现</w:t>
            </w:r>
          </w:p>
        </w:tc>
        <w:tc>
          <w:tcPr>
            <w:tcW w:w="31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原始社会后期</w:t>
            </w:r>
          </w:p>
        </w:tc>
        <w:tc>
          <w:tcPr>
            <w:tcW w:w="13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发展</w:t>
            </w:r>
          </w:p>
        </w:tc>
        <w:tc>
          <w:tcPr>
            <w:tcW w:w="16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商周时期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用途</w:t>
            </w:r>
          </w:p>
        </w:tc>
        <w:tc>
          <w:tcPr>
            <w:tcW w:w="6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用于饮食、祭祀以及军事等方面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4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种类丰富、数量众多、制作工艺高超、规模宏大</w:t>
            </w:r>
          </w:p>
        </w:tc>
        <w:tc>
          <w:tcPr>
            <w:tcW w:w="160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647700" cy="628650"/>
                  <wp:effectExtent l="0" t="0" r="0" b="0"/>
                  <wp:docPr id="6" name="图片 13" descr="IMG_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3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制作方法</w:t>
            </w:r>
          </w:p>
        </w:tc>
        <w:tc>
          <w:tcPr>
            <w:tcW w:w="4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泥范铸造法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代表</w:t>
            </w:r>
          </w:p>
        </w:tc>
        <w:tc>
          <w:tcPr>
            <w:tcW w:w="4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迄今世界上出土的最重最大的青铜器——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司母戊鼎（商）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54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工艺精美的青铜器——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四羊方尊（商）</w:t>
            </w:r>
          </w:p>
        </w:tc>
        <w:tc>
          <w:tcPr>
            <w:tcW w:w="160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甲骨文</w:t>
            </w:r>
            <w:r>
              <w:rPr>
                <w:rFonts w:hint="eastAsia" w:ascii="宋体" w:hAnsi="宋体" w:eastAsia="宋体" w:cs="宋体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409575" cy="666750"/>
                  <wp:effectExtent l="0" t="0" r="9525" b="0"/>
                  <wp:docPr id="7" name="图片 14" descr="IMG_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14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含义</w:t>
            </w:r>
          </w:p>
        </w:tc>
        <w:tc>
          <w:tcPr>
            <w:tcW w:w="6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商周时期刻在龟甲和牛羊等兽骨上的文字被称为“甲骨文”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发现者</w:t>
            </w:r>
          </w:p>
        </w:tc>
        <w:tc>
          <w:tcPr>
            <w:tcW w:w="6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王懿荣（甲骨文之父）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6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是中国已发现的古代文字中年代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最早、体系较为完整的文字，对中国文字的形成与发展有深远的影响。  （我国有文字可考的历史从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商朝开始）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9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造字方法</w:t>
            </w:r>
          </w:p>
        </w:tc>
        <w:tc>
          <w:tcPr>
            <w:tcW w:w="615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象形、指事、会意、形声、假借等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9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金文</w:t>
            </w:r>
          </w:p>
        </w:tc>
        <w:tc>
          <w:tcPr>
            <w:tcW w:w="721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青铜器上铸刻的文字，又称钟鼎文、铭文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第6课  动荡的春秋时期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rPr>
          <w:b/>
          <w:bCs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bdr w:val="none" w:color="auto" w:sz="0" w:space="0"/>
        </w:rPr>
        <w:t>公元前770年，周平王东迁洛邑，史称“东周”。东周分春秋和战国两个时期。</w:t>
      </w:r>
    </w:p>
    <w:tbl>
      <w:tblPr>
        <w:tblW w:w="82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93"/>
        <w:gridCol w:w="1008"/>
        <w:gridCol w:w="1060"/>
        <w:gridCol w:w="1475"/>
        <w:gridCol w:w="2042"/>
        <w:gridCol w:w="18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80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生产工具的发展</w:t>
            </w:r>
          </w:p>
        </w:tc>
        <w:tc>
          <w:tcPr>
            <w:tcW w:w="2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元谋人、北京人、山顶洞人</w:t>
            </w:r>
          </w:p>
        </w:tc>
        <w:tc>
          <w:tcPr>
            <w:tcW w:w="2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打制石器（旧石器）</w:t>
            </w:r>
          </w:p>
        </w:tc>
        <w:tc>
          <w:tcPr>
            <w:tcW w:w="18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石器时代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半坡人、河姆渡人</w:t>
            </w:r>
          </w:p>
        </w:tc>
        <w:tc>
          <w:tcPr>
            <w:tcW w:w="2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磨制石器（新石器）</w:t>
            </w:r>
          </w:p>
        </w:tc>
        <w:tc>
          <w:tcPr>
            <w:tcW w:w="18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夏商西周</w:t>
            </w:r>
          </w:p>
        </w:tc>
        <w:tc>
          <w:tcPr>
            <w:tcW w:w="2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青铜器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青铜时代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180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25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春秋战国</w:t>
            </w:r>
          </w:p>
        </w:tc>
        <w:tc>
          <w:tcPr>
            <w:tcW w:w="20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铁器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铁器时代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春秋时期的经济发展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农业</w:t>
            </w:r>
          </w:p>
        </w:tc>
        <w:tc>
          <w:tcPr>
            <w:tcW w:w="6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春秋后期，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铁制农具和牛耕的出现，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促进了农业上的深耕细作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手工业</w:t>
            </w:r>
          </w:p>
        </w:tc>
        <w:tc>
          <w:tcPr>
            <w:tcW w:w="6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青铜业、纺织业等有所发展，规模不断扩大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商业</w:t>
            </w:r>
          </w:p>
        </w:tc>
        <w:tc>
          <w:tcPr>
            <w:tcW w:w="6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出现商品交换市场、金属货币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王室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衰微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根本原因</w:t>
            </w:r>
          </w:p>
        </w:tc>
        <w:tc>
          <w:tcPr>
            <w:tcW w:w="6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铁制农具和牛耕的出现，生产力进一步发展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6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周王室地位下降，大的诸侯国势力崛起。他们竞相称霸，操控政治局面，实际上取代了周天子的地位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7" w:hRule="atLeast"/>
        </w:trPr>
        <w:tc>
          <w:tcPr>
            <w:tcW w:w="7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诸侯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争霸</w:t>
            </w: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6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王室衰微；各诸侯国政治、经济发展不平衡，为了自身的利益相互展开争斗。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代表</w:t>
            </w:r>
          </w:p>
        </w:tc>
        <w:tc>
          <w:tcPr>
            <w:tcW w:w="643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齐桓公、晋文公、楚庄王、秦穆公        （晋楚：城濮之战）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齐桓是公春秋时期的第一个霸主，以“尊王攘夷”为口号）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消极影响</w:t>
            </w:r>
          </w:p>
        </w:tc>
        <w:tc>
          <w:tcPr>
            <w:tcW w:w="5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给社会和人民带来巨大的灾难，人民流离失所，生产遭到破坏。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9" w:hRule="atLeast"/>
        </w:trPr>
        <w:tc>
          <w:tcPr>
            <w:tcW w:w="7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积极影响</w:t>
            </w:r>
          </w:p>
        </w:tc>
        <w:tc>
          <w:tcPr>
            <w:tcW w:w="53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①在争霸的过程中，一些诸侯国被消灭，国家出现了走向统一的趋势。②促进大规模的民族交融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第7课  战国时期的社会变化</w:t>
      </w:r>
    </w:p>
    <w:tbl>
      <w:tblPr>
        <w:tblW w:w="81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979"/>
        <w:gridCol w:w="712"/>
        <w:gridCol w:w="388"/>
        <w:gridCol w:w="591"/>
        <w:gridCol w:w="952"/>
        <w:gridCol w:w="459"/>
        <w:gridCol w:w="349"/>
        <w:gridCol w:w="1474"/>
        <w:gridCol w:w="16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七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雄</w:t>
            </w:r>
          </w:p>
        </w:tc>
        <w:tc>
          <w:tcPr>
            <w:tcW w:w="9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战国七雄</w:t>
            </w: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形成标志</w:t>
            </w:r>
          </w:p>
        </w:tc>
        <w:tc>
          <w:tcPr>
            <w:tcW w:w="2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三家分晋（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韩赵魏瓜分了晋国）、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田氏代齐</w:t>
            </w:r>
          </w:p>
        </w:tc>
        <w:tc>
          <w:tcPr>
            <w:tcW w:w="351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2085975" cy="1752600"/>
                  <wp:effectExtent l="0" t="0" r="9525" b="0"/>
                  <wp:docPr id="2" name="图片 15" descr="IMG_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5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597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七国</w:t>
            </w:r>
          </w:p>
        </w:tc>
        <w:tc>
          <w:tcPr>
            <w:tcW w:w="239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齐、楚、秦、燕、赵、魏、韩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（东、南、西、北、上、中、下）</w:t>
            </w:r>
          </w:p>
        </w:tc>
        <w:tc>
          <w:tcPr>
            <w:tcW w:w="35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战争特点</w:t>
            </w:r>
          </w:p>
        </w:tc>
        <w:tc>
          <w:tcPr>
            <w:tcW w:w="31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规模很大，参战兵力多，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交战区域广，持续时间长</w:t>
            </w:r>
          </w:p>
        </w:tc>
        <w:tc>
          <w:tcPr>
            <w:tcW w:w="35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战国著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名战役</w:t>
            </w:r>
          </w:p>
        </w:tc>
        <w:tc>
          <w:tcPr>
            <w:tcW w:w="31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桂陵之战（齐魏：围魏救赵）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马陵之战（齐魏：减灶计）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长平之战（秦赵：纸上谈兵）</w:t>
            </w:r>
          </w:p>
        </w:tc>
        <w:tc>
          <w:tcPr>
            <w:tcW w:w="351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战国兼并的影响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积极影响</w:t>
            </w: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逐渐形成了局部统一和民族交融。促进了政治改革，有利于思想上百家争鸣局面的形成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消极影响</w:t>
            </w: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给人民带来了深重的灾难，给社会经济带来巨大破坏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鞅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变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根本原因</w:t>
            </w: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战国时期，铁制农具和牛耕的使用进一步推广，社会生产力水平不断提高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政治原因</w:t>
            </w: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新兴地主阶级的势力增强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目的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富国强兵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人物</w:t>
            </w:r>
          </w:p>
        </w:tc>
        <w:tc>
          <w:tcPr>
            <w:tcW w:w="39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秦孝公任用商鞅主持变法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公元前356年</w:t>
            </w:r>
          </w:p>
        </w:tc>
        <w:tc>
          <w:tcPr>
            <w:tcW w:w="15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指导思想</w:t>
            </w:r>
          </w:p>
        </w:tc>
        <w:tc>
          <w:tcPr>
            <w:tcW w:w="397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法家思想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性质</w:t>
            </w:r>
          </w:p>
        </w:tc>
        <w:tc>
          <w:tcPr>
            <w:tcW w:w="66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新兴地主阶级进行的封建性质的改革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内容</w:t>
            </w:r>
          </w:p>
        </w:tc>
        <w:tc>
          <w:tcPr>
            <w:tcW w:w="11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(加强中央集权)</w:t>
            </w: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确立县制，由国君直接派官吏治理（影响最深远）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废除贵族的世袭特权（损害了旧贵族的利益）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改革户籍制度，加强对人民的管理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严明法度，禁止私斗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经济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(富国)</w:t>
            </w: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废除井田制，允许土地自由买卖（最能体现变法的性质）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鼓励耕织，生产粮食、布帛多的人可免除徭役（对农民有利）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统一度量衡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军事(强兵)</w:t>
            </w:r>
          </w:p>
        </w:tc>
        <w:tc>
          <w:tcPr>
            <w:tcW w:w="552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奖励军功，对有军功者授予爵位并赏赐土地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66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使秦国的国力大为增强，提高了军队的战斗力，一跃成为最强盛的诸侯国，为以后秦统一全国奠定了基础。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变法成功的原因</w:t>
            </w:r>
          </w:p>
        </w:tc>
        <w:tc>
          <w:tcPr>
            <w:tcW w:w="66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得到了秦孝公的支持；措施可行，取信于民。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商鞅本人坚定的决心；顺应历史潮流，得到广大民众的支持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改革启示</w:t>
            </w:r>
          </w:p>
        </w:tc>
        <w:tc>
          <w:tcPr>
            <w:tcW w:w="66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改革要顺应历史潮流；改革不是一帆风顺的；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要具有创新精神；改革是社会发展前进的动力，是强国之路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商鞅具有的品质</w:t>
            </w:r>
          </w:p>
        </w:tc>
        <w:tc>
          <w:tcPr>
            <w:tcW w:w="34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不畏艰难，敢于和顽固势力作斗争；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坚持真理，勇于创新；为改革不怕牺牲</w:t>
            </w:r>
          </w:p>
        </w:tc>
        <w:tc>
          <w:tcPr>
            <w:tcW w:w="147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695325" cy="762000"/>
                  <wp:effectExtent l="0" t="0" r="9525" b="0"/>
                  <wp:docPr id="3" name="图片 16" descr="IMG_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16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876300" cy="1104900"/>
                  <wp:effectExtent l="0" t="0" r="0" b="0"/>
                  <wp:docPr id="16" name="图片 17" descr="IMG_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7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造福千秋都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堰</w:t>
            </w: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修建</w:t>
            </w:r>
          </w:p>
        </w:tc>
        <w:tc>
          <w:tcPr>
            <w:tcW w:w="34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公元前256年，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秦国蜀郡郡守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李冰主持，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在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四川成都附近的岷江上修建</w:t>
            </w: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组成部分</w:t>
            </w:r>
          </w:p>
        </w:tc>
        <w:tc>
          <w:tcPr>
            <w:tcW w:w="11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渠首和灌溉网</w:t>
            </w:r>
          </w:p>
        </w:tc>
        <w:tc>
          <w:tcPr>
            <w:tcW w:w="5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构成</w:t>
            </w:r>
          </w:p>
        </w:tc>
        <w:tc>
          <w:tcPr>
            <w:tcW w:w="17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鱼嘴、宝瓶口、飞沙堰</w:t>
            </w: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功能</w:t>
            </w:r>
          </w:p>
        </w:tc>
        <w:tc>
          <w:tcPr>
            <w:tcW w:w="3451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防洪、灌溉、水运</w:t>
            </w:r>
          </w:p>
        </w:tc>
        <w:tc>
          <w:tcPr>
            <w:tcW w:w="147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662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都江堰消除了岷江水患，灌溉了大片农田，使成都平原使成为沃野，变成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“天府之国”；两千多年来，都江堰一直发挥着巨大的作用，在世界水利史上绝无仅有，充分反映出我国人民的智慧。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第8课  百家争鸣</w:t>
      </w:r>
    </w:p>
    <w:tbl>
      <w:tblPr>
        <w:tblW w:w="81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2"/>
        <w:gridCol w:w="372"/>
        <w:gridCol w:w="410"/>
        <w:gridCol w:w="321"/>
        <w:gridCol w:w="442"/>
        <w:gridCol w:w="739"/>
        <w:gridCol w:w="529"/>
        <w:gridCol w:w="748"/>
        <w:gridCol w:w="386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背景</w:t>
            </w:r>
          </w:p>
        </w:tc>
        <w:tc>
          <w:tcPr>
            <w:tcW w:w="74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战国时期，旧的社会制度进一步崩溃，新的社会制度逐步确立。此时的学术思想领域非常活跃，形成了不同的学派，各陈其说，史称“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诸子百家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”。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73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主要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代表</w:t>
            </w:r>
          </w:p>
        </w:tc>
        <w:tc>
          <w:tcPr>
            <w:tcW w:w="7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派别</w:t>
            </w: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时期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著作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主要思想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道家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老子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春秋晚期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《道德经》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①顺应自然；②事物都有其对立面，对立的双方可以相互转化；（福祸、长短、柔刚）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③主张“无为而治”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庄子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治国要顺其自然和民心；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人生应追求精神自由，保持独立的人格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儒家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孔子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春秋晚期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《论语》(由孔子弟子整理而成)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政治思想：①核心思想是“仁”②主张以德治国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教育思想：①教育：创办私学，主张“有教无类”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②教学：注重“因材施教”。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孟子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《孟子》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①主张实行“仁政”②提出“民贵君轻”的思想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③反对一切非正义的战争。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荀子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主张实行礼治，明确尊卑等级，以维系社会秩序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墨家</w:t>
            </w: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墨子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主张“兼爱、非攻”；选贤；提倡节俭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法家</w:t>
            </w: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韩非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战国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《韩非子》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以法治国；建立中央集权专制统治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兵家</w:t>
            </w:r>
          </w:p>
        </w:tc>
        <w:tc>
          <w:tcPr>
            <w:tcW w:w="76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孙武</w:t>
            </w:r>
          </w:p>
        </w:tc>
        <w:tc>
          <w:tcPr>
            <w:tcW w:w="7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春秋</w:t>
            </w:r>
          </w:p>
        </w:tc>
        <w:tc>
          <w:tcPr>
            <w:tcW w:w="127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《孙子兵法》</w:t>
            </w:r>
          </w:p>
        </w:tc>
        <w:tc>
          <w:tcPr>
            <w:tcW w:w="38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“知己知彼，百战不殆”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7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742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促进了思想和学术的繁荣；成为中国古代第一次思想文化发展的高峰；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为中国古代文化的发展奠定了基础；对后世有十分重要而深远的影响。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06" w:hRule="atLeast"/>
        </w:trPr>
        <w:tc>
          <w:tcPr>
            <w:tcW w:w="110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大动荡大变革的春秋战国时期的表现</w:t>
            </w:r>
          </w:p>
        </w:tc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经济</w:t>
            </w: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铁农具和牛耕的使用和推广</w:t>
            </w:r>
          </w:p>
        </w:tc>
        <w:tc>
          <w:tcPr>
            <w:tcW w:w="4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推动新的生产关系（地主阶级和农民阶级）出现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</w:trPr>
        <w:tc>
          <w:tcPr>
            <w:tcW w:w="110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王室衰微、变法</w:t>
            </w:r>
          </w:p>
        </w:tc>
        <w:tc>
          <w:tcPr>
            <w:tcW w:w="4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商鞅变法使秦国的国力大为增强，提高了军队的战斗力，一跃成为最强盛的诸侯国，为以后秦统一全国奠定了基础。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684" w:hRule="atLeast"/>
        </w:trPr>
        <w:tc>
          <w:tcPr>
            <w:tcW w:w="110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3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文化</w:t>
            </w:r>
          </w:p>
        </w:tc>
        <w:tc>
          <w:tcPr>
            <w:tcW w:w="17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百家争鸣</w:t>
            </w:r>
          </w:p>
        </w:tc>
        <w:tc>
          <w:tcPr>
            <w:tcW w:w="46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促进了思想和学术的繁荣，成为中国古代第一次思想文化发展的高峰，为中国古代文化的发展奠定了基础。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rPr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第9课  秦统一中国</w:t>
      </w:r>
    </w:p>
    <w:tbl>
      <w:tblPr>
        <w:tblW w:w="81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1"/>
        <w:gridCol w:w="1001"/>
        <w:gridCol w:w="595"/>
        <w:gridCol w:w="303"/>
        <w:gridCol w:w="712"/>
        <w:gridCol w:w="303"/>
        <w:gridCol w:w="3017"/>
        <w:gridCol w:w="13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六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国</w:t>
            </w: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统一原因</w:t>
            </w:r>
          </w:p>
        </w:tc>
        <w:tc>
          <w:tcPr>
            <w:tcW w:w="63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人民希望结束战乱，过上安定的生活；商鞅变法为秦的统一打下了坚实的基础；秦王嬴政雄才大略、任用贤人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63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公元前230——公元前221年（六国被灭顺序：韩赵魏  楚燕齐）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秦朝建立</w:t>
            </w:r>
          </w:p>
        </w:tc>
        <w:tc>
          <w:tcPr>
            <w:tcW w:w="63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公元前221年；人物：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秦始皇嬴政；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都城：咸阳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8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63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结束了春秋战国以来长期争战混乱的局面，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建立了我国历史上第一个统一的多民族的封建国家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秦始皇巩固统一的措施</w:t>
            </w:r>
          </w:p>
        </w:tc>
        <w:tc>
          <w:tcPr>
            <w:tcW w:w="10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政治上</w:t>
            </w:r>
          </w:p>
        </w:tc>
        <w:tc>
          <w:tcPr>
            <w:tcW w:w="89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确立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中央集权制度</w:t>
            </w: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皇帝制</w:t>
            </w:r>
          </w:p>
        </w:tc>
        <w:tc>
          <w:tcPr>
            <w:tcW w:w="4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最高统治者称皇帝，总揽全国军政大权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三公制</w:t>
            </w:r>
          </w:p>
        </w:tc>
        <w:tc>
          <w:tcPr>
            <w:tcW w:w="4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中央上设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丞相、太尉、御史大夫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（丞相管行政；太尉管军事；御史大夫管监察）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郡县制</w:t>
            </w:r>
          </w:p>
        </w:tc>
        <w:tc>
          <w:tcPr>
            <w:tcW w:w="439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地方上推行郡县制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经济上</w:t>
            </w:r>
          </w:p>
        </w:tc>
        <w:tc>
          <w:tcPr>
            <w:tcW w:w="63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统一货币（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圆形方孔半两钱）； </w:t>
            </w: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  <w:bdr w:val="none" w:color="auto" w:sz="0" w:space="0"/>
              </w:rPr>
              <w:t>②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统一度量衡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文化上</w:t>
            </w:r>
          </w:p>
        </w:tc>
        <w:tc>
          <w:tcPr>
            <w:tcW w:w="63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统一文字（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小篆）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交通上</w:t>
            </w:r>
          </w:p>
        </w:tc>
        <w:tc>
          <w:tcPr>
            <w:tcW w:w="63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①统一车轨；②通灵渠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8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军事上</w:t>
            </w:r>
          </w:p>
        </w:tc>
        <w:tc>
          <w:tcPr>
            <w:tcW w:w="630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黑体" w:hAnsi="宋体" w:eastAsia="黑体" w:cs="黑体"/>
                <w:b/>
                <w:bCs/>
                <w:sz w:val="24"/>
                <w:szCs w:val="24"/>
                <w:bdr w:val="none" w:color="auto" w:sz="0" w:space="0"/>
              </w:rPr>
              <w:t>①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北击匈奴（蒙恬）；③修筑长城</w:t>
            </w: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（长城起止点：西起临洮，东至辽东）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2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秦的疆域</w:t>
            </w:r>
          </w:p>
        </w:tc>
        <w:tc>
          <w:tcPr>
            <w:tcW w:w="57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东至东海，西到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陇西，北至长城一带，南到南海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9" w:hRule="atLeast"/>
        </w:trPr>
        <w:tc>
          <w:tcPr>
            <w:tcW w:w="242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秦始皇最大的历史功绩</w:t>
            </w:r>
          </w:p>
        </w:tc>
        <w:tc>
          <w:tcPr>
            <w:tcW w:w="571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他创立了专制主义中央集权制度，对后世影响深远；他还统一车轨、文字、货币、度量衡，促进了全国经济文化的交流与发展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3" w:hRule="atLeast"/>
        </w:trPr>
        <w:tc>
          <w:tcPr>
            <w:tcW w:w="344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1895475" cy="1409700"/>
                  <wp:effectExtent l="0" t="0" r="9525" b="0"/>
                  <wp:docPr id="23" name="图片 18" descr="IMG_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18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1933575" cy="1123950"/>
                  <wp:effectExtent l="0" t="0" r="9525" b="0"/>
                  <wp:docPr id="20" name="图片 19" descr="IMG_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图片 19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 w:hRule="atLeast"/>
        </w:trPr>
        <w:tc>
          <w:tcPr>
            <w:tcW w:w="813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专制主义中央集权制度的影响：加强封建统治；巩固国家统一；为后世历代统治者所沿用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rPr>
          <w:bdr w:val="none" w:color="auto" w:sz="0" w:space="0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第10课  秦末农民大起义</w:t>
      </w:r>
    </w:p>
    <w:tbl>
      <w:tblPr>
        <w:tblW w:w="81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8"/>
        <w:gridCol w:w="938"/>
        <w:gridCol w:w="2712"/>
        <w:gridCol w:w="776"/>
        <w:gridCol w:w="297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秦的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暴政</w:t>
            </w:r>
          </w:p>
        </w:tc>
        <w:tc>
          <w:tcPr>
            <w:tcW w:w="7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①沉重的赋税；②繁重的徭役和兵役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③刑罚残酷；  ④秦二世统治更加残暴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陈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胜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起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义</w:t>
            </w:r>
          </w:p>
        </w:tc>
        <w:tc>
          <w:tcPr>
            <w:tcW w:w="93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6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根本原因：秦的暴政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直接原因：遇雨误期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公元前209年</w:t>
            </w:r>
          </w:p>
        </w:tc>
        <w:tc>
          <w:tcPr>
            <w:tcW w:w="297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1752600" cy="1504950"/>
                  <wp:effectExtent l="0" t="0" r="0" b="0"/>
                  <wp:docPr id="21" name="图片 20" descr="IMG_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 20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大泽乡</w:t>
            </w:r>
          </w:p>
        </w:tc>
        <w:tc>
          <w:tcPr>
            <w:tcW w:w="2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又名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“大泽乡起义”——斩木为兵、揭竿而起</w:t>
            </w:r>
          </w:p>
        </w:tc>
        <w:tc>
          <w:tcPr>
            <w:tcW w:w="2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人物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陈胜、吴广</w:t>
            </w:r>
          </w:p>
        </w:tc>
        <w:tc>
          <w:tcPr>
            <w:tcW w:w="2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政权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“张楚”政权</w:t>
            </w:r>
          </w:p>
        </w:tc>
        <w:tc>
          <w:tcPr>
            <w:tcW w:w="2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口号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“王侯将相，宁有种乎”</w:t>
            </w:r>
          </w:p>
        </w:tc>
        <w:tc>
          <w:tcPr>
            <w:tcW w:w="2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失败</w:t>
            </w:r>
          </w:p>
        </w:tc>
        <w:tc>
          <w:tcPr>
            <w:tcW w:w="2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</w:t>
            </w:r>
          </w:p>
        </w:tc>
        <w:tc>
          <w:tcPr>
            <w:tcW w:w="348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大泽乡起义是中国历史上第一次大规模的农民起义，沉重打击了秦朝的统治，具有首创精神。</w:t>
            </w:r>
          </w:p>
        </w:tc>
        <w:tc>
          <w:tcPr>
            <w:tcW w:w="297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农民起义军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项羽起义</w:t>
            </w:r>
          </w:p>
        </w:tc>
        <w:tc>
          <w:tcPr>
            <w:tcW w:w="6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华文楷体" w:hAnsi="华文楷体" w:eastAsia="华文楷体" w:cs="华文楷体"/>
                <w:b/>
                <w:bCs/>
                <w:sz w:val="24"/>
                <w:szCs w:val="24"/>
                <w:bdr w:val="none" w:color="auto" w:sz="0" w:space="0"/>
              </w:rPr>
              <w:t>公元前207年——巨鹿之战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，以少胜多，大败秦军主力。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（成语：破釜沉舟）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刘邦起义</w:t>
            </w:r>
          </w:p>
        </w:tc>
        <w:tc>
          <w:tcPr>
            <w:tcW w:w="6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公元前207年，灭秦朝（成语：约法三章）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5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争</w:t>
            </w: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公元前206年--公元前202年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双方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项羽和刘邦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目的</w:t>
            </w:r>
          </w:p>
        </w:tc>
        <w:tc>
          <w:tcPr>
            <w:tcW w:w="27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争夺帝位</w:t>
            </w:r>
          </w:p>
        </w:tc>
        <w:tc>
          <w:tcPr>
            <w:tcW w:w="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29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刘邦胜利，建立西汉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刘邦胜利之因：刘邦注重收揽民心，善用人才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项羽失败之因：项羽刚愎自用，一味依赖武力；不善用人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相关成语</w:t>
            </w:r>
          </w:p>
        </w:tc>
        <w:tc>
          <w:tcPr>
            <w:tcW w:w="6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破釜沉舟、楚河汉界、霸王别姬等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75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相关故事</w:t>
            </w:r>
          </w:p>
        </w:tc>
        <w:tc>
          <w:tcPr>
            <w:tcW w:w="6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鸿门宴（项庄舞剑，意在沛公）、垓下之围（四面楚歌）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" w:hRule="atLeast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秦朝灭亡原因</w:t>
            </w:r>
          </w:p>
        </w:tc>
        <w:tc>
          <w:tcPr>
            <w:tcW w:w="6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根本原因：秦的暴政；直接原因：秦末农民大起义推翻了秦的统治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169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秦朝时间</w:t>
            </w:r>
          </w:p>
        </w:tc>
        <w:tc>
          <w:tcPr>
            <w:tcW w:w="646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公元前221——公元前207年</w:t>
            </w:r>
          </w:p>
        </w:tc>
      </w:tr>
    </w:tbl>
    <w:p>
      <w:pPr>
        <w:rPr>
          <w:bdr w:val="none" w:color="auto" w:sz="0" w:space="0"/>
        </w:rPr>
      </w:pPr>
      <w:r>
        <w:rPr>
          <w:bdr w:val="none" w:color="auto" w:sz="0" w:space="0"/>
        </w:rPr>
        <w:br w:type="page"/>
      </w: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 w:line="240" w:lineRule="atLeast"/>
        <w:ind w:left="0" w:right="0"/>
        <w:jc w:val="center"/>
        <w:textAlignment w:val="auto"/>
        <w:rPr>
          <w:b/>
          <w:bCs/>
          <w:sz w:val="21"/>
          <w:szCs w:val="21"/>
        </w:rPr>
      </w:pPr>
      <w:r>
        <w:rPr>
          <w:b/>
          <w:bCs/>
          <w:sz w:val="32"/>
          <w:szCs w:val="32"/>
          <w:bdr w:val="none" w:color="auto" w:sz="0" w:space="0"/>
        </w:rPr>
        <w:t>第11课   西汉建立和“文景之治”</w:t>
      </w:r>
    </w:p>
    <w:tbl>
      <w:tblPr>
        <w:tblW w:w="835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1"/>
        <w:gridCol w:w="1165"/>
        <w:gridCol w:w="590"/>
        <w:gridCol w:w="1973"/>
        <w:gridCol w:w="2150"/>
        <w:gridCol w:w="179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6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立</w:t>
            </w:r>
          </w:p>
        </w:tc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西汉建立</w:t>
            </w:r>
          </w:p>
        </w:tc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时间：公元前202年</w:t>
            </w:r>
          </w:p>
        </w:tc>
        <w:tc>
          <w:tcPr>
            <w:tcW w:w="21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人物：刘邦（汉高祖）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都城：长安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汉初的社会状况</w:t>
            </w:r>
          </w:p>
        </w:tc>
        <w:tc>
          <w:tcPr>
            <w:tcW w:w="5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社会生产遭到严重的破坏，社会十分贫困，经济萧条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萧条的原因：秦朝的残暴统治和秦末的战乱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7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汉初面临的问题</w:t>
            </w:r>
          </w:p>
        </w:tc>
        <w:tc>
          <w:tcPr>
            <w:tcW w:w="59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如何恢复和发展社会生产，巩固新的王朝，成为首要问题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休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养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策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思想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道家无为而治的思想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为了巩固政权和稳定社会局势，汉高祖吸取秦朝暴政速亡的教训。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措施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（汉高祖）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①下令“兵皆罢归家”，让士兵还家务农（解甲归田）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②将奴婢释放为平民（释奴为民）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③鼓励人民致力农业生产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④轻徭薄赋（十五税一）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汉初的经济逐渐得以恢复和发展，社会局势得以稳定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文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治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皇帝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汉文帝（以节俭著称的皇帝）、汉景帝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措施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①注重农业生产，提倡以农为本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②进一步减轻赋税和徭役（三十税一）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③重视“以德化民”，废除一些严刑苛法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④提倡勤俭治国，反对奢侈浮华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表现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政治清明，经济发展，人民生活安定，出现了“文景之治”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文景之治是中国历史上第一个出现的治世局面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68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兴</w:t>
            </w: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秦亡原因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治者统治残暴，政治黑暗，滥用民力，生产遭到破坏，人民生活困苦，社会矛盾尖锐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1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汉兴原因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统治者吸取了秦亡的教训，出现了繁荣的治世局面；汉初的统治者，都勤于政事，轻徭薄赋，发展生产，提倡节俭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68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启示</w:t>
            </w:r>
          </w:p>
        </w:tc>
        <w:tc>
          <w:tcPr>
            <w:tcW w:w="65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统治者要勤政爱民，实行仁政；要重视民生，以人为本，注意减轻农民的负担</w:t>
            </w:r>
          </w:p>
        </w:tc>
      </w:tr>
    </w:tbl>
    <w:p>
      <w:pPr>
        <w:rPr>
          <w:bdr w:val="none" w:color="auto" w:sz="0" w:space="0"/>
        </w:rPr>
      </w:pPr>
      <w:r>
        <w:rPr>
          <w:bdr w:val="none" w:color="auto" w:sz="0" w:space="0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第12课  汉武帝巩固大一统王朝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rPr>
          <w:b/>
          <w:bCs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bdr w:val="none" w:color="auto" w:sz="0" w:space="0"/>
        </w:rPr>
        <w:t>汉武帝加强中央集权的措施(或大一统的表现或巩固统一的措施)</w:t>
      </w:r>
    </w:p>
    <w:tbl>
      <w:tblPr>
        <w:tblW w:w="82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7"/>
        <w:gridCol w:w="818"/>
        <w:gridCol w:w="4051"/>
        <w:gridCol w:w="268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7" w:hRule="atLeast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目的</w:t>
            </w:r>
          </w:p>
        </w:tc>
        <w:tc>
          <w:tcPr>
            <w:tcW w:w="7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加强中央集权，巩固统治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6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措施</w:t>
            </w: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政治上</w:t>
            </w:r>
          </w:p>
        </w:tc>
        <w:tc>
          <w:tcPr>
            <w:tcW w:w="4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①颁布“推恩令”，削弱诸侯王势力（主父偃）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②建立刺史制度，监视地方豪强官吏</w:t>
            </w:r>
          </w:p>
        </w:tc>
        <w:tc>
          <w:tcPr>
            <w:tcW w:w="2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加强了中央集权，中央加强了对地方的控制，巩固了政治统治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6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思想上</w:t>
            </w:r>
          </w:p>
        </w:tc>
        <w:tc>
          <w:tcPr>
            <w:tcW w:w="4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①实行“罢黜百家，独尊儒术”（董仲舒）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②在长安兴办太学</w:t>
            </w:r>
          </w:p>
        </w:tc>
        <w:tc>
          <w:tcPr>
            <w:tcW w:w="2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汉武帝时期，儒学居于主导地位，加强了思想上的统治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6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经济上</w:t>
            </w:r>
          </w:p>
        </w:tc>
        <w:tc>
          <w:tcPr>
            <w:tcW w:w="4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①中央统一铸造五铢钱 ②实行盐铁官营和专卖③统一调配物资，平抑物价</w:t>
            </w:r>
          </w:p>
        </w:tc>
        <w:tc>
          <w:tcPr>
            <w:tcW w:w="2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改善了国家财政，为汉武帝推行政策奠定了经济基础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6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军事上</w:t>
            </w:r>
          </w:p>
        </w:tc>
        <w:tc>
          <w:tcPr>
            <w:tcW w:w="4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派卫青、霍去病北击匈奴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★公元前119年：漠北战役（对抗匈奴的高潮）</w:t>
            </w:r>
          </w:p>
        </w:tc>
        <w:tc>
          <w:tcPr>
            <w:tcW w:w="2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匈奴再也无力与西汉对抗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6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对外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关系</w:t>
            </w:r>
          </w:p>
        </w:tc>
        <w:tc>
          <w:tcPr>
            <w:tcW w:w="40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①派张骞出使西域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②开通陆上丝绸之路和海上丝绸之路</w:t>
            </w:r>
          </w:p>
        </w:tc>
        <w:tc>
          <w:tcPr>
            <w:tcW w:w="2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密切了汉朝与西域的联系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3" w:hRule="atLeast"/>
        </w:trPr>
        <w:tc>
          <w:tcPr>
            <w:tcW w:w="6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7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汉武帝从政治、思想、经济等方面巩固了大一统的局面，使西汉王朝开始进入鼎盛时期。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378" w:right="212" w:hanging="378"/>
        <w:jc w:val="both"/>
        <w:rPr>
          <w:rFonts w:hint="eastAsia" w:ascii="黑体" w:hAnsi="宋体" w:eastAsia="黑体" w:cs="黑体"/>
          <w:b/>
          <w:bCs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15" w:lineRule="atLeast"/>
        <w:ind w:left="378" w:right="212" w:hanging="378"/>
        <w:jc w:val="both"/>
        <w:rPr>
          <w:rFonts w:hint="eastAsia" w:ascii="黑体" w:hAnsi="宋体" w:eastAsia="黑体" w:cs="黑体"/>
          <w:b/>
          <w:bCs/>
          <w:sz w:val="21"/>
          <w:szCs w:val="21"/>
        </w:rPr>
      </w:pP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第13课  东汉的兴衰</w:t>
      </w:r>
    </w:p>
    <w:tbl>
      <w:tblPr>
        <w:tblW w:w="817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1"/>
        <w:gridCol w:w="621"/>
        <w:gridCol w:w="917"/>
        <w:gridCol w:w="656"/>
        <w:gridCol w:w="552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6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东汉的兴衰</w:t>
            </w: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</w:t>
            </w: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西汉灭亡</w:t>
            </w:r>
          </w:p>
        </w:tc>
        <w:tc>
          <w:tcPr>
            <w:tcW w:w="6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公元9年，外戚王莽夺权，建立新朝，西汉灭亡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东汉建立</w:t>
            </w:r>
          </w:p>
        </w:tc>
        <w:tc>
          <w:tcPr>
            <w:tcW w:w="61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公元25年，刘秀（光武帝）称帝，定都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洛阳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兴盛</w:t>
            </w: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光武中兴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措施</w:t>
            </w:r>
          </w:p>
        </w:tc>
        <w:tc>
          <w:tcPr>
            <w:tcW w:w="5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①释放奴婢，减轻农民的负担，减轻刑法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②合并郡县，裁减官员，加强对官吏的监督，惩处贪官污吏；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③允许北方少数民族内迁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5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社会比较安定，经济得到恢复和发展，史称“光武中兴”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衰落</w:t>
            </w: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外戚宦官交替专权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5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东汉中期以后，继位的皇帝大多年幼无法主政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5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外戚宦官交替专权恶性循环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5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动摇了东汉统治，东汉王朝走向衰亡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打击</w:t>
            </w:r>
          </w:p>
        </w:tc>
        <w:tc>
          <w:tcPr>
            <w:tcW w:w="91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黄巾起义</w:t>
            </w: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5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①外戚宦官交替专权，朝政日益腐败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②自然灾害频发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概况</w:t>
            </w:r>
          </w:p>
        </w:tc>
        <w:tc>
          <w:tcPr>
            <w:tcW w:w="5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时间：184年 领导人：张角  组织：太平道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特点：有组织，有准备        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结果：失败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9" w:hRule="atLeast"/>
        </w:trPr>
        <w:tc>
          <w:tcPr>
            <w:tcW w:w="46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1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5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沉重打击了东汉的统治，使东汉一蹶不振</w:t>
            </w:r>
          </w:p>
        </w:tc>
      </w:tr>
    </w:tbl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第14课  沟通中外文明的“丝绸之路 ”</w:t>
      </w:r>
    </w:p>
    <w:tbl>
      <w:tblPr>
        <w:tblW w:w="851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4"/>
        <w:gridCol w:w="404"/>
        <w:gridCol w:w="577"/>
        <w:gridCol w:w="16"/>
        <w:gridCol w:w="2091"/>
        <w:gridCol w:w="1058"/>
        <w:gridCol w:w="920"/>
        <w:gridCol w:w="2187"/>
        <w:gridCol w:w="273"/>
        <w:gridCol w:w="59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张骞通西域</w:t>
            </w: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西域</w:t>
            </w:r>
          </w:p>
        </w:tc>
        <w:tc>
          <w:tcPr>
            <w:tcW w:w="77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指甘肃玉门关和阳关以西，今新疆地区和更远的地方称为西域。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概况</w:t>
            </w: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3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张骞第一次出使西域</w:t>
            </w:r>
          </w:p>
        </w:tc>
        <w:tc>
          <w:tcPr>
            <w:tcW w:w="3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张骞第二次出使西域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3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公元前138年</w:t>
            </w:r>
          </w:p>
        </w:tc>
        <w:tc>
          <w:tcPr>
            <w:tcW w:w="3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公元前119年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目的</w:t>
            </w:r>
          </w:p>
        </w:tc>
        <w:tc>
          <w:tcPr>
            <w:tcW w:w="3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联络大月氏夹击匈奴</w:t>
            </w:r>
          </w:p>
        </w:tc>
        <w:tc>
          <w:tcPr>
            <w:tcW w:w="3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为了加强与西域各国的联系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315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了解了西域的具体情况</w:t>
            </w:r>
          </w:p>
        </w:tc>
        <w:tc>
          <w:tcPr>
            <w:tcW w:w="3993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①促进了汉朝与西域之间的相互了解与往来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②为丝绸之路的开通奠定了基础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张骞</w:t>
            </w:r>
          </w:p>
        </w:tc>
        <w:tc>
          <w:tcPr>
            <w:tcW w:w="711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具有坚强的意志，不畏牺牲，不怕艰难险阻的精神；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忠于祖国、信守承诺、不辱使命。</w:t>
            </w:r>
          </w:p>
        </w:tc>
        <w:tc>
          <w:tcPr>
            <w:tcW w:w="5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drawing>
                <wp:inline distT="0" distB="0" distL="114300" distR="114300">
                  <wp:extent cx="304800" cy="304800"/>
                  <wp:effectExtent l="0" t="0" r="0" b="0"/>
                  <wp:docPr id="19" name="图片 21" descr="IMG_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 21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丝绸之路</w:t>
            </w:r>
          </w:p>
        </w:tc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陆上丝绸之路</w:t>
            </w:r>
          </w:p>
        </w:tc>
        <w:tc>
          <w:tcPr>
            <w:tcW w:w="5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开辟时间</w:t>
            </w:r>
          </w:p>
        </w:tc>
        <w:tc>
          <w:tcPr>
            <w:tcW w:w="6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汉武帝时期</w:t>
            </w:r>
          </w:p>
        </w:tc>
        <w:tc>
          <w:tcPr>
            <w:tcW w:w="5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路线</w:t>
            </w:r>
          </w:p>
        </w:tc>
        <w:tc>
          <w:tcPr>
            <w:tcW w:w="6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长安—河西走廊—西域（新疆地区）—中亚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—西亚—大秦（罗马帝国）</w:t>
            </w:r>
          </w:p>
        </w:tc>
        <w:tc>
          <w:tcPr>
            <w:tcW w:w="5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6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物品</w:t>
            </w:r>
          </w:p>
        </w:tc>
        <w:tc>
          <w:tcPr>
            <w:tcW w:w="6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核桃、葡萄、玻璃、宝石；歌舞等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2409825" cy="171450"/>
                  <wp:effectExtent l="0" t="0" r="9525" b="0"/>
                  <wp:docPr id="22" name="图片 22" descr="IMG_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西域                               西汉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丝绸、瓷器等；开渠、铸铁等技术</w:t>
            </w:r>
          </w:p>
        </w:tc>
        <w:tc>
          <w:tcPr>
            <w:tcW w:w="5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（作用）</w:t>
            </w:r>
          </w:p>
        </w:tc>
        <w:tc>
          <w:tcPr>
            <w:tcW w:w="6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丝绸之路是古代东西方往来的大动脉，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促进了中国同其他国家和地区的贸易与文化交流</w:t>
            </w:r>
          </w:p>
        </w:tc>
        <w:tc>
          <w:tcPr>
            <w:tcW w:w="5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海上丝绸之路</w:t>
            </w:r>
          </w:p>
        </w:tc>
        <w:tc>
          <w:tcPr>
            <w:tcW w:w="5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开辟时间</w:t>
            </w:r>
          </w:p>
        </w:tc>
        <w:tc>
          <w:tcPr>
            <w:tcW w:w="6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汉武帝时</w:t>
            </w:r>
          </w:p>
        </w:tc>
        <w:tc>
          <w:tcPr>
            <w:tcW w:w="5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路线</w:t>
            </w:r>
          </w:p>
        </w:tc>
        <w:tc>
          <w:tcPr>
            <w:tcW w:w="6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山东沿岸——穿过黄海——朝鲜、日本</w:t>
            </w:r>
          </w:p>
        </w:tc>
        <w:tc>
          <w:tcPr>
            <w:tcW w:w="5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527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中国东南沿海港口—中南半岛—马来半岛—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马六甲海峡—孟加拉湾沿岸—印度半岛南端、锡兰</w:t>
            </w:r>
          </w:p>
        </w:tc>
        <w:tc>
          <w:tcPr>
            <w:tcW w:w="5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管理西域</w:t>
            </w:r>
          </w:p>
        </w:tc>
        <w:tc>
          <w:tcPr>
            <w:tcW w:w="4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西汉</w:t>
            </w:r>
          </w:p>
        </w:tc>
        <w:tc>
          <w:tcPr>
            <w:tcW w:w="59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设置西域都护</w:t>
            </w:r>
          </w:p>
        </w:tc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224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公元前60年 （西汉）</w:t>
            </w:r>
          </w:p>
        </w:tc>
        <w:tc>
          <w:tcPr>
            <w:tcW w:w="203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地点</w:t>
            </w:r>
          </w:p>
        </w:tc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都护府设在乌垒城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职责</w:t>
            </w:r>
          </w:p>
        </w:tc>
        <w:tc>
          <w:tcPr>
            <w:tcW w:w="51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颁行汉朝的号令,调遣军队,征发粮草,对西域地区进行有效的管辖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59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519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西域都护的设置，标志着西域开始正式归属中央政权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 w:hRule="atLeast"/>
        </w:trPr>
        <w:tc>
          <w:tcPr>
            <w:tcW w:w="4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</w:t>
            </w:r>
          </w:p>
        </w:tc>
        <w:tc>
          <w:tcPr>
            <w:tcW w:w="7712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东汉明帝派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班超出使西域；甘英出使大秦；班勇再次出使西域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39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“一带一路”的提出</w:t>
            </w:r>
          </w:p>
        </w:tc>
        <w:tc>
          <w:tcPr>
            <w:tcW w:w="71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“一带一路”战略构想的提出，加强了中国与周边国家的交流与合作，实现沿线国家互利共赢；有利于推动世界和平与发展、繁荣与稳定。</w:t>
            </w:r>
          </w:p>
        </w:tc>
      </w:tr>
    </w:tbl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/>
        <w:jc w:val="center"/>
        <w:textAlignment w:val="auto"/>
        <w:rPr>
          <w:b/>
          <w:bCs/>
          <w:sz w:val="32"/>
          <w:szCs w:val="32"/>
          <w:bdr w:val="none" w:color="auto" w:sz="0" w:space="0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60" w:afterAutospacing="0"/>
        <w:ind w:left="0" w:right="0"/>
        <w:jc w:val="center"/>
        <w:textAlignment w:val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第15课  两汉的科技和文化</w:t>
      </w:r>
    </w:p>
    <w:tbl>
      <w:tblPr>
        <w:tblW w:w="801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935"/>
        <w:gridCol w:w="1031"/>
        <w:gridCol w:w="1895"/>
        <w:gridCol w:w="933"/>
        <w:gridCol w:w="25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造纸术的发明</w:t>
            </w: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发明</w:t>
            </w:r>
          </w:p>
        </w:tc>
        <w:tc>
          <w:tcPr>
            <w:tcW w:w="6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西汉时期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改进</w:t>
            </w:r>
          </w:p>
        </w:tc>
        <w:tc>
          <w:tcPr>
            <w:tcW w:w="6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东汉时期的蔡伦改进了造纸术（105年：“蔡侯纸”）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645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造纸术的发明便利了典籍的流传，推动了世界文化的发展和交流，有利于人类文明的保存和传播，是中国对世界文明的伟大贡献之一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医学</w:t>
            </w:r>
          </w:p>
        </w:tc>
        <w:tc>
          <w:tcPr>
            <w:tcW w:w="9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张仲景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年代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东汉末年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称号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医圣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著作</w:t>
            </w:r>
          </w:p>
        </w:tc>
        <w:tc>
          <w:tcPr>
            <w:tcW w:w="5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《伤寒杂病论》 发展了中医学的理论和治疗方法；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还发展了治未病的思想，提倡预防疾病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华佗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著作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东汉末年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称号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神医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成就</w:t>
            </w:r>
          </w:p>
        </w:tc>
        <w:tc>
          <w:tcPr>
            <w:tcW w:w="5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①擅长针灸、汤药、外科手术 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②发明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麻沸散    ③创编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五禽戏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史学</w:t>
            </w:r>
          </w:p>
        </w:tc>
        <w:tc>
          <w:tcPr>
            <w:tcW w:w="9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《史记》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作者</w:t>
            </w:r>
          </w:p>
        </w:tc>
        <w:tc>
          <w:tcPr>
            <w:tcW w:w="5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司马迁（汉武帝时期）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</w:t>
            </w:r>
          </w:p>
        </w:tc>
        <w:tc>
          <w:tcPr>
            <w:tcW w:w="5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是我国第一部纪传体通史；在文学史上也有崇高的地位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范围</w:t>
            </w:r>
          </w:p>
        </w:tc>
        <w:tc>
          <w:tcPr>
            <w:tcW w:w="5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记述了从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黄帝到汉武帝时期的史事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著史特点</w:t>
            </w:r>
          </w:p>
        </w:tc>
        <w:tc>
          <w:tcPr>
            <w:tcW w:w="5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公正记事，爱憎分明，秉笔直书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宗教</w:t>
            </w:r>
          </w:p>
        </w:tc>
        <w:tc>
          <w:tcPr>
            <w:tcW w:w="9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道教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创立时间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东汉末期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道教圣地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青城山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主要教派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张角：太平道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张陵：五斗米道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中国土生土长的宗教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（产生于中国）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创立地点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四川成都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典故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八仙过海，各显神通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佛教</w:t>
            </w: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创立时间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公元前6世纪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创始人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乔达摩·悉达多（释迦牟尼）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创立地点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古代印度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世界三大宗教之一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传入中国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西汉末年传入；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东汉明帝时期逐步传播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广泛传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播原因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①佛教主张众生平等，迎合了贫苦民众渴求生活平安的愿望；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②得到统治者的支持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3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代表地点</w:t>
            </w:r>
          </w:p>
        </w:tc>
        <w:tc>
          <w:tcPr>
            <w:tcW w:w="18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白马寺：中国最早的佛教寺院</w:t>
            </w:r>
          </w:p>
        </w:tc>
        <w:tc>
          <w:tcPr>
            <w:tcW w:w="9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典故</w:t>
            </w:r>
          </w:p>
        </w:tc>
        <w:tc>
          <w:tcPr>
            <w:tcW w:w="25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大千世界、五体投地、因果等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25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两汉时期的科技文化昌盛的原因</w:t>
            </w:r>
          </w:p>
        </w:tc>
        <w:tc>
          <w:tcPr>
            <w:tcW w:w="54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国家统一  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（2）经济发展  </w:t>
            </w:r>
          </w:p>
          <w:p>
            <w:pPr>
              <w:pStyle w:val="4"/>
              <w:keepNext w:val="0"/>
              <w:keepLines w:val="0"/>
              <w:widowControl/>
              <w:numPr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right="0" w:rightChars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（3）各民族共同创造（4）中外交往频繁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第16课  三国鼎立</w:t>
      </w:r>
    </w:p>
    <w:tbl>
      <w:tblPr>
        <w:tblW w:w="823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2"/>
        <w:gridCol w:w="985"/>
        <w:gridCol w:w="533"/>
        <w:gridCol w:w="382"/>
        <w:gridCol w:w="753"/>
        <w:gridCol w:w="771"/>
        <w:gridCol w:w="1743"/>
        <w:gridCol w:w="961"/>
        <w:gridCol w:w="148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官渡之战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概况</w:t>
            </w:r>
          </w:p>
        </w:tc>
        <w:tc>
          <w:tcPr>
            <w:tcW w:w="36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公元200年，曹操在官渡战胜袁绍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以少胜多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60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官渡之战为曹操统一北方奠定了基础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曹操战胜原因</w:t>
            </w:r>
          </w:p>
        </w:tc>
        <w:tc>
          <w:tcPr>
            <w:tcW w:w="6098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①政治上：挟天子以令诸侯，重用人才；②经济上：实行屯田，恢复农业生产；③军事上：采用正确的战术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赤壁之战</w:t>
            </w: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概况</w:t>
            </w:r>
          </w:p>
        </w:tc>
        <w:tc>
          <w:tcPr>
            <w:tcW w:w="36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208年，孙刘联军在赤壁大败曹军</w:t>
            </w:r>
          </w:p>
        </w:tc>
        <w:tc>
          <w:tcPr>
            <w:tcW w:w="9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14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以少胜多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36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赤壁之战为三国鼎立局面的形成奠定了基础</w:t>
            </w:r>
          </w:p>
        </w:tc>
        <w:tc>
          <w:tcPr>
            <w:tcW w:w="244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971550" cy="685800"/>
                  <wp:effectExtent l="0" t="0" r="0" b="0"/>
                  <wp:docPr id="17" name="图片 23" descr="IMG_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23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8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曹操失败原因</w:t>
            </w:r>
          </w:p>
        </w:tc>
        <w:tc>
          <w:tcPr>
            <w:tcW w:w="3649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①曹军来自北方，不习水战，水土不服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②曹操骄傲轻敌  ③孙刘联军正确的战术</w:t>
            </w:r>
          </w:p>
        </w:tc>
        <w:tc>
          <w:tcPr>
            <w:tcW w:w="24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鼎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立</w:t>
            </w: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政权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建立者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都城</w:t>
            </w:r>
          </w:p>
        </w:tc>
        <w:tc>
          <w:tcPr>
            <w:tcW w:w="17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经济状况</w:t>
            </w:r>
          </w:p>
        </w:tc>
        <w:tc>
          <w:tcPr>
            <w:tcW w:w="244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8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魏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220年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曹丕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洛阳</w:t>
            </w:r>
          </w:p>
        </w:tc>
        <w:tc>
          <w:tcPr>
            <w:tcW w:w="4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重视农业生产，兴修水利（曹魏的翻车：灌溉工具）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蜀（汉）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221年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刘备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成都</w:t>
            </w:r>
          </w:p>
        </w:tc>
        <w:tc>
          <w:tcPr>
            <w:tcW w:w="4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改善民族关系，加速开发西南地区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</w:trPr>
        <w:tc>
          <w:tcPr>
            <w:tcW w:w="6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吴</w:t>
            </w:r>
          </w:p>
        </w:tc>
        <w:tc>
          <w:tcPr>
            <w:tcW w:w="9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229年</w:t>
            </w:r>
          </w:p>
        </w:tc>
        <w:tc>
          <w:tcPr>
            <w:tcW w:w="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孙权</w:t>
            </w:r>
          </w:p>
        </w:tc>
        <w:tc>
          <w:tcPr>
            <w:tcW w:w="7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建业</w:t>
            </w:r>
          </w:p>
        </w:tc>
        <w:tc>
          <w:tcPr>
            <w:tcW w:w="419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造船业发达，发展了海外贸易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230年，卫温船队到达夷洲（台湾）</w:t>
            </w:r>
          </w:p>
        </w:tc>
      </w:tr>
    </w:tbl>
    <w:p>
      <w:pPr>
        <w:rPr>
          <w:bdr w:val="none" w:color="auto" w:sz="0" w:space="0"/>
        </w:rPr>
      </w:pPr>
      <w:r>
        <w:rPr>
          <w:bdr w:val="none" w:color="auto" w:sz="0" w:space="0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第17课  西晋的短暂统一和北方各族的内迁</w:t>
      </w:r>
    </w:p>
    <w:tbl>
      <w:tblPr>
        <w:tblW w:w="817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6"/>
        <w:gridCol w:w="765"/>
        <w:gridCol w:w="665"/>
        <w:gridCol w:w="3492"/>
        <w:gridCol w:w="261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西晋的兴亡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</w:t>
            </w:r>
          </w:p>
        </w:tc>
        <w:tc>
          <w:tcPr>
            <w:tcW w:w="67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266年，司马炎建立西晋，定都洛阳。（司马炎就是晋武帝）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统一</w:t>
            </w:r>
          </w:p>
        </w:tc>
        <w:tc>
          <w:tcPr>
            <w:tcW w:w="4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280年，西晋灭吴，实现了统一</w:t>
            </w:r>
          </w:p>
        </w:tc>
        <w:tc>
          <w:tcPr>
            <w:tcW w:w="26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1447800" cy="1085850"/>
                  <wp:effectExtent l="0" t="0" r="0" b="0"/>
                  <wp:docPr id="24" name="图片 24" descr="IMG_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衰落</w:t>
            </w:r>
          </w:p>
        </w:tc>
        <w:tc>
          <w:tcPr>
            <w:tcW w:w="4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晋惠帝时发生“八王之乱”，西晋从此衰落</w:t>
            </w:r>
          </w:p>
        </w:tc>
        <w:tc>
          <w:tcPr>
            <w:tcW w:w="2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灭亡</w:t>
            </w:r>
          </w:p>
        </w:tc>
        <w:tc>
          <w:tcPr>
            <w:tcW w:w="4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公元316年，内迁的匈奴人灭掉西晋</w:t>
            </w:r>
          </w:p>
        </w:tc>
        <w:tc>
          <w:tcPr>
            <w:tcW w:w="2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1" w:hRule="atLeast"/>
        </w:trPr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八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乱</w:t>
            </w: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4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①分封同姓诸王，导致宗室诸王势力过大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②西晋统治腐朽，对少数民族实行暴政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③晋惠帝昏庸无能</w:t>
            </w:r>
          </w:p>
        </w:tc>
        <w:tc>
          <w:tcPr>
            <w:tcW w:w="2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4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晋惠帝时期</w:t>
            </w:r>
          </w:p>
        </w:tc>
        <w:tc>
          <w:tcPr>
            <w:tcW w:w="261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1457325" cy="1143000"/>
                  <wp:effectExtent l="0" t="0" r="9525" b="0"/>
                  <wp:docPr id="25" name="图片 25" descr="IMG_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41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①八王之乱历时十几年，西晋迅速走向衰落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②形成我国历史上第一次大规模的人口迁徙高潮</w:t>
            </w:r>
          </w:p>
        </w:tc>
        <w:tc>
          <w:tcPr>
            <w:tcW w:w="2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4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北方游牧民族的内迁</w:t>
            </w:r>
          </w:p>
        </w:tc>
        <w:tc>
          <w:tcPr>
            <w:tcW w:w="7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五胡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内迁</w:t>
            </w: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五胡</w:t>
            </w:r>
          </w:p>
        </w:tc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匈奴、鲜卑、羯、氐、羌</w:t>
            </w:r>
          </w:p>
        </w:tc>
        <w:tc>
          <w:tcPr>
            <w:tcW w:w="2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时期</w:t>
            </w:r>
          </w:p>
        </w:tc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东汉、魏、晋时期</w:t>
            </w:r>
          </w:p>
        </w:tc>
        <w:tc>
          <w:tcPr>
            <w:tcW w:w="2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作用</w:t>
            </w:r>
          </w:p>
        </w:tc>
        <w:tc>
          <w:tcPr>
            <w:tcW w:w="349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促进北方民族的大融合，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促进江南地区的开发</w:t>
            </w:r>
          </w:p>
        </w:tc>
        <w:tc>
          <w:tcPr>
            <w:tcW w:w="261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十六国</w:t>
            </w:r>
          </w:p>
        </w:tc>
        <w:tc>
          <w:tcPr>
            <w:tcW w:w="67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4世纪初到5世纪前期，北方各族先后建立15个政权，连同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西南的成汉，称为十六国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64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前秦</w:t>
            </w:r>
          </w:p>
        </w:tc>
        <w:tc>
          <w:tcPr>
            <w:tcW w:w="676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4世纪后期，氐族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苻坚任用汉人王猛为相建立的前秦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统一了黄河流域</w:t>
            </w:r>
          </w:p>
        </w:tc>
      </w:tr>
    </w:tbl>
    <w:p>
      <w:pPr>
        <w:rPr>
          <w:b/>
          <w:bCs/>
          <w:sz w:val="32"/>
          <w:szCs w:val="32"/>
          <w:bdr w:val="none" w:color="auto" w:sz="0" w:space="0"/>
        </w:rPr>
      </w:pPr>
      <w:r>
        <w:rPr>
          <w:b/>
          <w:bCs/>
          <w:sz w:val="32"/>
          <w:szCs w:val="32"/>
          <w:bdr w:val="none" w:color="auto" w:sz="0" w:space="0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b/>
          <w:bCs/>
          <w:sz w:val="32"/>
          <w:szCs w:val="32"/>
          <w:bdr w:val="none" w:color="auto" w:sz="0" w:space="0"/>
        </w:rPr>
        <w:t>第18课  东晋南朝时期江南地区的开发</w:t>
      </w:r>
    </w:p>
    <w:tbl>
      <w:tblPr>
        <w:tblW w:w="835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70"/>
        <w:gridCol w:w="770"/>
        <w:gridCol w:w="909"/>
        <w:gridCol w:w="621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东晋的兴亡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建立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317年，司马睿建立东晋，定都建康（南京）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“王与马，共天下”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兴盛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淝水之战后，东晋经济得到发展，</w:t>
            </w:r>
          </w:p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江南出现“荆扬宴安，户口殷实”景象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灭亡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420年，东晋灭亡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南朝的政治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420——589年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朝代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出现宋、齐、梁、陈四个王朝，定都建康（南京）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概况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宋：宋是南朝疆域最大的朝代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梁：梁朝时，南北朝势力对比中，南朝处于劣势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六朝古都：南京 → 孙吴、东晋、宋、齐、梁、陈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江南地区的开发</w:t>
            </w: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秦汉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北方（黄河流域）经济发达，是全国经济重心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魏晋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江南（长江流域）地区得到开发，经济发展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1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江南地区经济发展原因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①江南地区自然条件优越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②北方人口大量南迁，带来了劳动力和先进的生产技术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③江南地区战乱比较少，社会比较安定</w:t>
            </w:r>
          </w:p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④南北方人民的共同辛勤努力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表现</w:t>
            </w: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农业</w:t>
            </w:r>
          </w:p>
        </w:tc>
        <w:tc>
          <w:tcPr>
            <w:tcW w:w="6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 xml:space="preserve">①开垦荒地，兴修水利 ②犁耕施肥，广种水稻小麦 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③实行农业多种经营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5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手工业</w:t>
            </w:r>
          </w:p>
        </w:tc>
        <w:tc>
          <w:tcPr>
            <w:tcW w:w="6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缫丝、制瓷、冶铸、造纸等有显著的发展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商业</w:t>
            </w:r>
          </w:p>
        </w:tc>
        <w:tc>
          <w:tcPr>
            <w:tcW w:w="62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商业发展，城市繁荣。建康(南京)成为最为活跃的大都市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</w:trPr>
        <w:tc>
          <w:tcPr>
            <w:tcW w:w="4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71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南方经济迅速发展，南北趋向平衡，为经济重心逐渐南移奠定了基础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</w:p>
    <w:p>
      <w:pPr>
        <w:rPr>
          <w:bdr w:val="none" w:color="auto" w:sz="0" w:space="0"/>
        </w:rPr>
      </w:pPr>
      <w:r>
        <w:rPr>
          <w:bdr w:val="none" w:color="auto" w:sz="0" w:space="0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</w:pPr>
      <w:r>
        <w:rPr>
          <w:b/>
          <w:bCs/>
          <w:sz w:val="32"/>
          <w:szCs w:val="32"/>
          <w:bdr w:val="none" w:color="auto" w:sz="0" w:space="0"/>
        </w:rPr>
        <w:t>第19课  北魏政治和北方民族大融合</w:t>
      </w:r>
    </w:p>
    <w:tbl>
      <w:tblPr>
        <w:tblW w:w="8199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6"/>
        <w:gridCol w:w="812"/>
        <w:gridCol w:w="779"/>
        <w:gridCol w:w="366"/>
        <w:gridCol w:w="57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淝水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之战</w:t>
            </w: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时间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383年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双方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前秦与东晋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结果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东晋以少胜多战胜前秦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①淝水之战使前秦很快土崩瓦解，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北方再度陷入分裂和混战的状态；</w:t>
            </w:r>
          </w:p>
          <w:p>
            <w:pPr>
              <w:jc w:val="both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②东晋取得暂时稳定,为经济发展提供了有利条件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相关成语</w:t>
            </w:r>
          </w:p>
        </w:tc>
        <w:tc>
          <w:tcPr>
            <w:tcW w:w="6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投鞭断流、草木皆兵、风声鹤唳、东山再起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以少胜多的战争</w:t>
            </w:r>
          </w:p>
        </w:tc>
        <w:tc>
          <w:tcPr>
            <w:tcW w:w="6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巨鹿之战、官渡之战、赤壁之战、淝水之战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前秦苻坚失败的原因</w:t>
            </w:r>
          </w:p>
        </w:tc>
        <w:tc>
          <w:tcPr>
            <w:tcW w:w="6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①苻坚骄傲轻敌；②前秦军队内部有民族矛盾，军心不齐；指挥不当，战线过长。③东晋团结一致，指挥得当；使用正确的战略战术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启示</w:t>
            </w:r>
          </w:p>
        </w:tc>
        <w:tc>
          <w:tcPr>
            <w:tcW w:w="6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决定战争胜负的关键不是力量的强弱，而是人心向背、战术得当等；民族团结、内部团结对于一个政权的成败具有重大意义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8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北魏孝文帝改革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北魏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4世纪后期，鲜卑族建立“北魏”；439年统一北方</w:t>
            </w:r>
            <w:r>
              <w:rPr>
                <w:rFonts w:hint="default" w:ascii="Times New Roman" w:hAnsi="Times New Roman" w:cs="Times New Roman"/>
                <w:b/>
                <w:bCs/>
                <w:bdr w:val="none" w:color="auto" w:sz="0" w:space="0"/>
              </w:rPr>
              <w:drawing>
                <wp:inline distT="0" distB="0" distL="114300" distR="114300">
                  <wp:extent cx="304800" cy="304800"/>
                  <wp:effectExtent l="0" t="0" r="0" b="0"/>
                  <wp:docPr id="28" name="图片 28" descr="IMG_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 28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原因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落后的鲜卑文明治理广大的北方地区困难重重；</w:t>
            </w:r>
          </w:p>
          <w:p>
            <w:pPr>
              <w:jc w:val="both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顺应民族交融的发展趋势；冯太后的影响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目的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学习汉族先进文化，加强对黄河流域的控制；</w:t>
            </w:r>
          </w:p>
          <w:p>
            <w:pPr>
              <w:jc w:val="both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根本目的是维护北魏的统治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措施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494年迁都洛阳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推行汉化措施：说汉语、穿汉服、用汉姓、联汉姻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意义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促进了民族交融，也增强了北魏的实力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启示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要顺应历史潮流、坚持改革、积极进取、以身作则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1" w:hRule="atLeast"/>
        </w:trPr>
        <w:tc>
          <w:tcPr>
            <w:tcW w:w="48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评价</w:t>
            </w:r>
          </w:p>
        </w:tc>
        <w:tc>
          <w:tcPr>
            <w:tcW w:w="69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北魏孝文帝是我国历史上杰出的少数民族改革家。他顺应历史潮流，不顾守旧势力的反对，坚持改革，促进民族融合，促进了社会发展。北魏孝文帝是我国历史上一位杰出的封建帝王，是一位有胆识的改革家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98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北方地区的民族交融</w:t>
            </w: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时期</w:t>
            </w:r>
          </w:p>
        </w:tc>
        <w:tc>
          <w:tcPr>
            <w:tcW w:w="5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北朝后期，我国北方出现了各民族的大交融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129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5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总体上，民族隔阂趋于消解，民族关系趋于缓和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</w:trPr>
        <w:tc>
          <w:tcPr>
            <w:tcW w:w="1298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影响</w:t>
            </w:r>
          </w:p>
        </w:tc>
        <w:tc>
          <w:tcPr>
            <w:tcW w:w="5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为中华民族的发展注入了新的动力，进一步丰富了中华民族的物质文明和精神文化，并为以后隋唐时期多民族国家的繁荣与发展奠定了基础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</w:pPr>
    </w:p>
    <w:p>
      <w:pPr>
        <w:rPr>
          <w:bdr w:val="none" w:color="auto" w:sz="0" w:space="0"/>
        </w:rPr>
      </w:pPr>
      <w:r>
        <w:rPr>
          <w:bdr w:val="none" w:color="auto" w:sz="0" w:space="0"/>
        </w:rPr>
        <w:br w:type="page"/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60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bdr w:val="none" w:color="auto" w:sz="0" w:space="0"/>
        </w:rPr>
        <w:t>第20课  魏晋南北朝的科技与文化</w:t>
      </w:r>
    </w:p>
    <w:tbl>
      <w:tblPr>
        <w:tblW w:w="816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57"/>
        <w:gridCol w:w="756"/>
        <w:gridCol w:w="613"/>
        <w:gridCol w:w="943"/>
        <w:gridCol w:w="1103"/>
        <w:gridCol w:w="2963"/>
        <w:gridCol w:w="13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科技</w:t>
            </w: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农学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北朝</w:t>
            </w: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贾思勰</w:t>
            </w:r>
          </w:p>
        </w:tc>
        <w:tc>
          <w:tcPr>
            <w:tcW w:w="11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《齐民要术》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地位：我国现存最早的一部完整的农书（记述北方农业）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这部农书对后世的发展有深远的影响，在世界农学史上占有重要地位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南朝</w:t>
            </w: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祖冲之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40" w:lineRule="auto"/>
              <w:ind w:left="0" w:right="0" w:firstLine="0"/>
              <w:jc w:val="left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把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圆周率精确到小数点以后的第七位数字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;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祖冲之与其子合著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《缀术》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历法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制定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《大明历》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机械制造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制造指南车、水碓磨、千里船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地理学</w:t>
            </w: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北魏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郦道元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《水经注》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既是一部综合性地理学著作，也是一部山水散文汇集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文化</w:t>
            </w: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书法</w:t>
            </w: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曹魏</w:t>
            </w: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锺繇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《宣示表》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创楷书；擅长行书、草书、隶书</w:t>
            </w:r>
          </w:p>
        </w:tc>
        <w:tc>
          <w:tcPr>
            <w:tcW w:w="132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  <w:shd w:val="clear" w:fill="FFFFFF"/>
              </w:rPr>
              <w:t>书法地位：中国书法艺术是中华民族的文化瑰宝，在世界文化艺术宝库中独放异彩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胡昭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  <w:rPr>
                <w:b/>
                <w:bCs/>
              </w:rPr>
            </w:pP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擅长行书、草书、隶书</w:t>
            </w:r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东晋</w:t>
            </w: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王羲之“书圣”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书法特点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“飘若浮云，矫若惊龙”</w:t>
            </w:r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代表作品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《兰亭集序》（被称为“天下第一行书”）</w:t>
            </w:r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成就</w:t>
            </w:r>
          </w:p>
        </w:tc>
        <w:tc>
          <w:tcPr>
            <w:tcW w:w="29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将书法艺术提高到一个新阶段</w:t>
            </w:r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北魏</w:t>
            </w:r>
          </w:p>
        </w:tc>
        <w:tc>
          <w:tcPr>
            <w:tcW w:w="501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碑刻书体</w:t>
            </w:r>
          </w:p>
        </w:tc>
        <w:tc>
          <w:tcPr>
            <w:tcW w:w="132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绘画</w:t>
            </w:r>
          </w:p>
        </w:tc>
        <w:tc>
          <w:tcPr>
            <w:tcW w:w="2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魏晋南北朝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佛教盛行→ 宗教画是主要地位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东晋</w:t>
            </w:r>
          </w:p>
        </w:tc>
        <w:tc>
          <w:tcPr>
            <w:tcW w:w="9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顾恺之</w:t>
            </w: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地位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顾恺之是当时最著名的画家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特点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他擅长人物画，人物传神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代表作品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《女史箴图》《洛神赋图》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</w:trPr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1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山水诗增多 → 山水画开始形成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雕塑</w:t>
            </w:r>
          </w:p>
        </w:tc>
        <w:tc>
          <w:tcPr>
            <w:tcW w:w="265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南北朝</w:t>
            </w:r>
          </w:p>
        </w:tc>
        <w:tc>
          <w:tcPr>
            <w:tcW w:w="42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山西大同的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云冈石窟和河南洛阳的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龙门石窟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三国两晋南北朝时期文化发展的原因</w:t>
            </w:r>
          </w:p>
        </w:tc>
        <w:tc>
          <w:tcPr>
            <w:tcW w:w="69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①三国两晋南北朝时期，各族人民的大融合，丰富了中华民族的文化内容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②北方经济的发展，江南经济得到了开发，为文化发展奠定了经济基础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③外来佛教的传入，吸收了异域文化的成果，是文化发展的重要因素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b/>
                <w:bCs/>
                <w:sz w:val="24"/>
                <w:szCs w:val="24"/>
              </w:rPr>
            </w:pPr>
          </w:p>
        </w:tc>
        <w:tc>
          <w:tcPr>
            <w:tcW w:w="69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40" w:lineRule="auto"/>
              <w:ind w:left="0" w:right="0" w:firstLine="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bdr w:val="none" w:color="auto" w:sz="0" w:space="0"/>
              </w:rPr>
              <w:t>④继承了秦汉时期的文化成就，又进行了有意义的改革、创新，成为文化发展的前提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2531110</wp:posOffset>
              </wp:positionH>
              <wp:positionV relativeFrom="paragraph">
                <wp:posOffset>-60960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9.3pt;margin-top:-4.8pt;height:144pt;width:144p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4U2RneAgAAJg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K4U2RneAgAAJg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t>1</w:t>
                    </w:r>
                    <w:r>
                      <w:rPr>
                        <w:b/>
                        <w:bCs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b/>
        <w:bCs/>
        <w:sz w:val="44"/>
        <w:szCs w:val="44"/>
      </w:rPr>
    </w:pPr>
    <w:r>
      <w:rPr>
        <w:rFonts w:hint="eastAsia"/>
        <w:b/>
        <w:bCs/>
        <w:sz w:val="44"/>
        <w:szCs w:val="44"/>
      </w:rPr>
      <w:t>七年级历史上册知识点总结背诵版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06D906"/>
    <w:multiLevelType w:val="singleLevel"/>
    <w:tmpl w:val="E906D906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NjE4Zjg1MDMzZWY2MzIzNWZlZWE0NjhkZjZhZmYifQ=="/>
  </w:docVars>
  <w:rsids>
    <w:rsidRoot w:val="40512045"/>
    <w:rsid w:val="09CB009E"/>
    <w:rsid w:val="40512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0.png"/><Relationship Id="rId24" Type="http://schemas.openxmlformats.org/officeDocument/2006/relationships/image" Target="media/image19.png"/><Relationship Id="rId23" Type="http://schemas.openxmlformats.org/officeDocument/2006/relationships/image" Target="media/image18.png"/><Relationship Id="rId22" Type="http://schemas.openxmlformats.org/officeDocument/2006/relationships/image" Target="media/image17.png"/><Relationship Id="rId21" Type="http://schemas.openxmlformats.org/officeDocument/2006/relationships/image" Target="../NULL"/><Relationship Id="rId20" Type="http://schemas.openxmlformats.org/officeDocument/2006/relationships/image" Target="media/image15.png"/><Relationship Id="rId2" Type="http://schemas.openxmlformats.org/officeDocument/2006/relationships/settings" Target="settings.xml"/><Relationship Id="rId19" Type="http://schemas.openxmlformats.org/officeDocument/2006/relationships/image" Target="media/image14.png"/><Relationship Id="rId18" Type="http://schemas.openxmlformats.org/officeDocument/2006/relationships/image" Target="media/image13.png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png"/><Relationship Id="rId13" Type="http://schemas.openxmlformats.org/officeDocument/2006/relationships/image" Target="media/image8.png"/><Relationship Id="rId12" Type="http://schemas.openxmlformats.org/officeDocument/2006/relationships/image" Target="media/image7.pn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9549</Words>
  <Characters>9675</Characters>
  <Lines>0</Lines>
  <Paragraphs>0</Paragraphs>
  <TotalTime>133</TotalTime>
  <ScaleCrop>false</ScaleCrop>
  <LinksUpToDate>false</LinksUpToDate>
  <CharactersWithSpaces>9833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2023-12-03T07:53:00Z</dcterms:created>
  <dc:creator>谢开尧</dc:creator>
  <cp:lastModifiedBy>谢开尧</cp:lastModifiedBy>
  <cp:lastPrinted>2023-12-03T10:13:44Z</cp:lastPrinted>
  <dcterms:modified xsi:type="dcterms:W3CDTF">2023-12-03T10:16:31Z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C97611B8C3B2442A87C1038CB2BB71CC_11</vt:lpwstr>
  </property>
</Properties>
</file>